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76" w:rsidRDefault="008E4576" w:rsidP="008E457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Методические рекомендации</w:t>
      </w:r>
      <w:r w:rsidR="00BE39B2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952E08" w:rsidRPr="008E4576" w:rsidRDefault="008E4576" w:rsidP="008E457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E4576">
        <w:rPr>
          <w:rFonts w:ascii="Times New Roman" w:hAnsi="Times New Roman" w:cs="Times New Roman"/>
          <w:b/>
          <w:i/>
          <w:sz w:val="36"/>
          <w:szCs w:val="36"/>
        </w:rPr>
        <w:t xml:space="preserve">Предупреждение и устранение </w:t>
      </w:r>
      <w:proofErr w:type="spellStart"/>
      <w:r w:rsidRPr="008E4576">
        <w:rPr>
          <w:rFonts w:ascii="Times New Roman" w:hAnsi="Times New Roman" w:cs="Times New Roman"/>
          <w:b/>
          <w:i/>
          <w:sz w:val="36"/>
          <w:szCs w:val="36"/>
        </w:rPr>
        <w:t>дисграфии</w:t>
      </w:r>
      <w:proofErr w:type="spellEnd"/>
      <w:r w:rsidRPr="008E4576">
        <w:rPr>
          <w:rFonts w:ascii="Times New Roman" w:hAnsi="Times New Roman" w:cs="Times New Roman"/>
          <w:b/>
          <w:i/>
          <w:sz w:val="36"/>
          <w:szCs w:val="36"/>
        </w:rPr>
        <w:t xml:space="preserve">  у детей </w:t>
      </w:r>
      <w:r w:rsidR="00FD3AF6" w:rsidRPr="008E4576">
        <w:rPr>
          <w:rFonts w:ascii="Times New Roman" w:hAnsi="Times New Roman" w:cs="Times New Roman"/>
          <w:b/>
          <w:i/>
          <w:sz w:val="36"/>
          <w:szCs w:val="36"/>
        </w:rPr>
        <w:t>дошкольного возраста.</w:t>
      </w:r>
    </w:p>
    <w:p w:rsidR="008E4576" w:rsidRDefault="008E4576" w:rsidP="008E457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bookmarkStart w:id="0" w:name="_GoBack"/>
      <w:bookmarkEnd w:id="0"/>
      <w:r w:rsidRPr="008E4576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  </w:t>
      </w:r>
    </w:p>
    <w:p w:rsidR="008E4576" w:rsidRPr="00B81A3F" w:rsidRDefault="008E4576" w:rsidP="008E457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       </w:t>
      </w:r>
      <w:r w:rsidRPr="008E4576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Воспитатель</w:t>
      </w:r>
      <w:r w:rsidRPr="00B81A3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:  </w:t>
      </w: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Попова Наталия Викторовна</w:t>
      </w:r>
    </w:p>
    <w:p w:rsidR="00FD3AF6" w:rsidRDefault="00C07C01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чаще у детей отмечается неустойчивость зрительных впечатлений и представлений. Дети не узнают раздельные буквы, и не соотносят с определёнными звуками и не осознают их как графемы. Одна и та же буква в различные моменты воспринимается по-разному. Нечёткое</w:t>
      </w:r>
      <w:r w:rsidR="00187686">
        <w:rPr>
          <w:rFonts w:ascii="Times New Roman" w:hAnsi="Times New Roman" w:cs="Times New Roman"/>
          <w:sz w:val="28"/>
          <w:szCs w:val="28"/>
        </w:rPr>
        <w:t xml:space="preserve"> восприятие букв приводит к частным смешиваниям. Особенно часто смешиваются буквы, сходные по своему начертанию. В дальнейшем у детей плохо воспитываются зрительные стереотипы, затрудняются их узнавания</w:t>
      </w:r>
      <w:r w:rsidR="00714F02">
        <w:rPr>
          <w:rFonts w:ascii="Times New Roman" w:hAnsi="Times New Roman" w:cs="Times New Roman"/>
          <w:sz w:val="28"/>
          <w:szCs w:val="28"/>
        </w:rPr>
        <w:t xml:space="preserve">. У </w:t>
      </w:r>
      <w:r w:rsidR="00187686">
        <w:rPr>
          <w:rFonts w:ascii="Times New Roman" w:hAnsi="Times New Roman" w:cs="Times New Roman"/>
          <w:sz w:val="28"/>
          <w:szCs w:val="28"/>
        </w:rPr>
        <w:t>некоторых детей, особенно часто у левшей, наблюдается случ</w:t>
      </w:r>
      <w:r w:rsidR="00714F02">
        <w:rPr>
          <w:rFonts w:ascii="Times New Roman" w:hAnsi="Times New Roman" w:cs="Times New Roman"/>
          <w:sz w:val="28"/>
          <w:szCs w:val="28"/>
        </w:rPr>
        <w:t xml:space="preserve">аи зеркального письма </w:t>
      </w:r>
      <w:r w:rsidR="00187686">
        <w:rPr>
          <w:rFonts w:ascii="Times New Roman" w:hAnsi="Times New Roman" w:cs="Times New Roman"/>
          <w:sz w:val="28"/>
          <w:szCs w:val="28"/>
        </w:rPr>
        <w:t xml:space="preserve">(пишут элементы </w:t>
      </w:r>
      <w:r w:rsidR="00714F02">
        <w:rPr>
          <w:rFonts w:ascii="Times New Roman" w:hAnsi="Times New Roman" w:cs="Times New Roman"/>
          <w:sz w:val="28"/>
          <w:szCs w:val="28"/>
        </w:rPr>
        <w:t xml:space="preserve">букв и слов в форме их зеркального </w:t>
      </w:r>
      <w:r w:rsidR="004A26BE">
        <w:rPr>
          <w:rFonts w:ascii="Times New Roman" w:hAnsi="Times New Roman" w:cs="Times New Roman"/>
          <w:sz w:val="28"/>
          <w:szCs w:val="28"/>
        </w:rPr>
        <w:t>направления, то есть с право на</w:t>
      </w:r>
      <w:r w:rsidR="00714F02">
        <w:rPr>
          <w:rFonts w:ascii="Times New Roman" w:hAnsi="Times New Roman" w:cs="Times New Roman"/>
          <w:sz w:val="28"/>
          <w:szCs w:val="28"/>
        </w:rPr>
        <w:t>лево, непроизвольно). Как правило, сами дети своих ошибок не замечают</w:t>
      </w:r>
      <w:r w:rsidR="004A26BE">
        <w:rPr>
          <w:rFonts w:ascii="Times New Roman" w:hAnsi="Times New Roman" w:cs="Times New Roman"/>
          <w:sz w:val="28"/>
          <w:szCs w:val="28"/>
        </w:rPr>
        <w:t>. В</w:t>
      </w:r>
      <w:r w:rsidR="00714F02">
        <w:rPr>
          <w:rFonts w:ascii="Times New Roman" w:hAnsi="Times New Roman" w:cs="Times New Roman"/>
          <w:sz w:val="28"/>
          <w:szCs w:val="28"/>
        </w:rPr>
        <w:t>последствии нарушение письменн</w:t>
      </w:r>
      <w:r w:rsidR="004A26BE">
        <w:rPr>
          <w:rFonts w:ascii="Times New Roman" w:hAnsi="Times New Roman" w:cs="Times New Roman"/>
          <w:sz w:val="28"/>
          <w:szCs w:val="28"/>
        </w:rPr>
        <w:t>ой речи отрицательно отражается</w:t>
      </w:r>
      <w:r w:rsidR="00714F02">
        <w:rPr>
          <w:rFonts w:ascii="Times New Roman" w:hAnsi="Times New Roman" w:cs="Times New Roman"/>
          <w:sz w:val="28"/>
          <w:szCs w:val="28"/>
        </w:rPr>
        <w:t>:</w:t>
      </w:r>
    </w:p>
    <w:p w:rsidR="00714F02" w:rsidRDefault="00714F02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успеваемость детей в школе;</w:t>
      </w:r>
    </w:p>
    <w:p w:rsidR="00714F02" w:rsidRDefault="00714F02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увеличиваются сроки овладения школьной программы;</w:t>
      </w:r>
    </w:p>
    <w:p w:rsidR="00714F02" w:rsidRDefault="00714F02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-вызывают негативное отношение детей к процессу  обучения;</w:t>
      </w:r>
    </w:p>
    <w:p w:rsidR="005A223D" w:rsidRDefault="00714F02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профилактики</w:t>
      </w:r>
      <w:r w:rsidR="005A223D">
        <w:rPr>
          <w:rFonts w:ascii="Times New Roman" w:hAnsi="Times New Roman" w:cs="Times New Roman"/>
          <w:sz w:val="28"/>
          <w:szCs w:val="28"/>
        </w:rPr>
        <w:t xml:space="preserve"> оптической </w:t>
      </w:r>
      <w:proofErr w:type="spellStart"/>
      <w:r w:rsidR="005A223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5A223D">
        <w:rPr>
          <w:rFonts w:ascii="Times New Roman" w:hAnsi="Times New Roman" w:cs="Times New Roman"/>
          <w:sz w:val="28"/>
          <w:szCs w:val="28"/>
        </w:rPr>
        <w:t xml:space="preserve"> у дошкольников являются различные дидактические игры и упражнения.</w:t>
      </w:r>
    </w:p>
    <w:p w:rsidR="00714F02" w:rsidRDefault="005A223D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подготовительном этапе у детей формируется умение,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оптически грамотному письму и чтению.</w:t>
      </w:r>
      <w:r w:rsidR="00714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23D" w:rsidRDefault="005A223D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зрительного восприятия, внимания, памяти осуществляется на основании принципа постепенного усложнения материала, согласно которому</w:t>
      </w:r>
      <w:r w:rsidR="00326458">
        <w:rPr>
          <w:rFonts w:ascii="Times New Roman" w:hAnsi="Times New Roman" w:cs="Times New Roman"/>
          <w:sz w:val="28"/>
          <w:szCs w:val="28"/>
        </w:rPr>
        <w:t xml:space="preserve"> работу на данном этапе целесообразно начинать с упражнений, направленных  на зрительное восприятие реальных предметов, их муляжей или же цветных изображений. При их рассмотрении дети выделяют существенные ха</w:t>
      </w:r>
      <w:r w:rsidR="008E4576">
        <w:rPr>
          <w:rFonts w:ascii="Times New Roman" w:hAnsi="Times New Roman" w:cs="Times New Roman"/>
          <w:sz w:val="28"/>
          <w:szCs w:val="28"/>
        </w:rPr>
        <w:t>рактерные признаки. Использую</w:t>
      </w:r>
      <w:r w:rsidR="00326458">
        <w:rPr>
          <w:rFonts w:ascii="Times New Roman" w:hAnsi="Times New Roman" w:cs="Times New Roman"/>
          <w:sz w:val="28"/>
          <w:szCs w:val="28"/>
        </w:rPr>
        <w:t xml:space="preserve"> игры на классификацию</w:t>
      </w:r>
      <w:r w:rsidR="005874F9">
        <w:rPr>
          <w:rFonts w:ascii="Times New Roman" w:hAnsi="Times New Roman" w:cs="Times New Roman"/>
          <w:sz w:val="28"/>
          <w:szCs w:val="28"/>
        </w:rPr>
        <w:t xml:space="preserve"> предметов - из </w:t>
      </w:r>
      <w:r w:rsidR="008E4576">
        <w:rPr>
          <w:rFonts w:ascii="Times New Roman" w:hAnsi="Times New Roman" w:cs="Times New Roman"/>
          <w:sz w:val="28"/>
          <w:szCs w:val="28"/>
        </w:rPr>
        <w:t>множества картинок подбираю</w:t>
      </w:r>
      <w:r w:rsidR="00326458">
        <w:rPr>
          <w:rFonts w:ascii="Times New Roman" w:hAnsi="Times New Roman" w:cs="Times New Roman"/>
          <w:sz w:val="28"/>
          <w:szCs w:val="28"/>
        </w:rPr>
        <w:t xml:space="preserve"> задания по определённой теме: « Посуда</w:t>
      </w:r>
      <w:r w:rsidR="005874F9">
        <w:rPr>
          <w:rFonts w:ascii="Times New Roman" w:hAnsi="Times New Roman" w:cs="Times New Roman"/>
          <w:sz w:val="28"/>
          <w:szCs w:val="28"/>
        </w:rPr>
        <w:t xml:space="preserve">», </w:t>
      </w:r>
      <w:r w:rsidR="00326458">
        <w:rPr>
          <w:rFonts w:ascii="Times New Roman" w:hAnsi="Times New Roman" w:cs="Times New Roman"/>
          <w:sz w:val="28"/>
          <w:szCs w:val="28"/>
        </w:rPr>
        <w:t xml:space="preserve"> « Игрушки» и </w:t>
      </w:r>
      <w:r w:rsidR="005874F9">
        <w:rPr>
          <w:rFonts w:ascii="Times New Roman" w:hAnsi="Times New Roman" w:cs="Times New Roman"/>
          <w:sz w:val="28"/>
          <w:szCs w:val="28"/>
        </w:rPr>
        <w:t xml:space="preserve">т.д., в игре  «4 </w:t>
      </w:r>
      <w:proofErr w:type="gramStart"/>
      <w:r w:rsidR="005874F9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="005874F9">
        <w:rPr>
          <w:rFonts w:ascii="Times New Roman" w:hAnsi="Times New Roman" w:cs="Times New Roman"/>
          <w:sz w:val="28"/>
          <w:szCs w:val="28"/>
        </w:rPr>
        <w:t xml:space="preserve">»  дети находят лишнюю картинку, в игре « Разрезные картинки» предлагается складывать картинки из 4-6 частей, а в конце уже из 8-12 частей. Детям очень нравится рассматривать неполное изображение </w:t>
      </w:r>
      <w:r w:rsidR="001854D8">
        <w:rPr>
          <w:rFonts w:ascii="Times New Roman" w:hAnsi="Times New Roman" w:cs="Times New Roman"/>
          <w:sz w:val="28"/>
          <w:szCs w:val="28"/>
        </w:rPr>
        <w:t xml:space="preserve"> </w:t>
      </w:r>
      <w:r w:rsidR="005874F9">
        <w:rPr>
          <w:rFonts w:ascii="Times New Roman" w:hAnsi="Times New Roman" w:cs="Times New Roman"/>
          <w:sz w:val="28"/>
          <w:szCs w:val="28"/>
        </w:rPr>
        <w:t>предмета</w:t>
      </w:r>
      <w:r w:rsidR="001854D8">
        <w:rPr>
          <w:rFonts w:ascii="Times New Roman" w:hAnsi="Times New Roman" w:cs="Times New Roman"/>
          <w:sz w:val="28"/>
          <w:szCs w:val="28"/>
        </w:rPr>
        <w:t>:  например в такой игре « Что нарисовал художник?» развивается не только зрительное восприятие, но и мышление.</w:t>
      </w:r>
    </w:p>
    <w:p w:rsidR="006C718B" w:rsidRDefault="001854D8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такие дидактические игры и упражнения как: « Найди такую же фигуру», «Покажи</w:t>
      </w:r>
      <w:r w:rsidR="00FE7ECF">
        <w:rPr>
          <w:rFonts w:ascii="Times New Roman" w:hAnsi="Times New Roman" w:cs="Times New Roman"/>
          <w:sz w:val="28"/>
          <w:szCs w:val="28"/>
        </w:rPr>
        <w:t xml:space="preserve"> большой, средний, маленький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ECF">
        <w:rPr>
          <w:rFonts w:ascii="Times New Roman" w:hAnsi="Times New Roman" w:cs="Times New Roman"/>
          <w:sz w:val="28"/>
          <w:szCs w:val="28"/>
        </w:rPr>
        <w:t>по величине мяч. Или другой по величине предмет»,</w:t>
      </w:r>
      <w:r w:rsidR="003D48BA">
        <w:rPr>
          <w:rFonts w:ascii="Times New Roman" w:hAnsi="Times New Roman" w:cs="Times New Roman"/>
          <w:sz w:val="28"/>
          <w:szCs w:val="28"/>
        </w:rPr>
        <w:t xml:space="preserve"> </w:t>
      </w:r>
      <w:r w:rsidR="00FE7ECF">
        <w:rPr>
          <w:rFonts w:ascii="Times New Roman" w:hAnsi="Times New Roman" w:cs="Times New Roman"/>
          <w:sz w:val="28"/>
          <w:szCs w:val="28"/>
        </w:rPr>
        <w:t>« Раз</w:t>
      </w:r>
      <w:r w:rsidR="004A26BE">
        <w:rPr>
          <w:rFonts w:ascii="Times New Roman" w:hAnsi="Times New Roman" w:cs="Times New Roman"/>
          <w:sz w:val="28"/>
          <w:szCs w:val="28"/>
        </w:rPr>
        <w:t>ноцветные ступеньки», « Ч</w:t>
      </w:r>
      <w:r w:rsidR="00FE7ECF">
        <w:rPr>
          <w:rFonts w:ascii="Times New Roman" w:hAnsi="Times New Roman" w:cs="Times New Roman"/>
          <w:sz w:val="28"/>
          <w:szCs w:val="28"/>
        </w:rPr>
        <w:t>то бывает квадратным (круглым, ов</w:t>
      </w:r>
      <w:r w:rsidR="004A26BE">
        <w:rPr>
          <w:rFonts w:ascii="Times New Roman" w:hAnsi="Times New Roman" w:cs="Times New Roman"/>
          <w:sz w:val="28"/>
          <w:szCs w:val="28"/>
        </w:rPr>
        <w:t>альным), толстым, узким</w:t>
      </w:r>
      <w:proofErr w:type="gramStart"/>
      <w:r w:rsidR="004A26BE">
        <w:rPr>
          <w:rFonts w:ascii="Times New Roman" w:hAnsi="Times New Roman" w:cs="Times New Roman"/>
          <w:sz w:val="28"/>
          <w:szCs w:val="28"/>
        </w:rPr>
        <w:t>.?», «</w:t>
      </w:r>
      <w:proofErr w:type="gramEnd"/>
      <w:r w:rsidR="00FE7ECF">
        <w:rPr>
          <w:rFonts w:ascii="Times New Roman" w:hAnsi="Times New Roman" w:cs="Times New Roman"/>
          <w:sz w:val="28"/>
          <w:szCs w:val="28"/>
        </w:rPr>
        <w:t>Собери листок».</w:t>
      </w:r>
      <w:r w:rsidR="0099211C">
        <w:rPr>
          <w:rFonts w:ascii="Times New Roman" w:hAnsi="Times New Roman" w:cs="Times New Roman"/>
          <w:sz w:val="28"/>
          <w:szCs w:val="28"/>
        </w:rPr>
        <w:t xml:space="preserve"> </w:t>
      </w:r>
      <w:r w:rsidR="006C718B">
        <w:rPr>
          <w:rFonts w:ascii="Times New Roman" w:hAnsi="Times New Roman" w:cs="Times New Roman"/>
          <w:sz w:val="28"/>
          <w:szCs w:val="28"/>
        </w:rPr>
        <w:t>Постепенно если работа с цветными изображениями не вызывала трудностей, можно использовать контурные, схематические изображения, графические знаки и символы.</w:t>
      </w:r>
      <w:r w:rsidR="00072AFE">
        <w:rPr>
          <w:rFonts w:ascii="Times New Roman" w:hAnsi="Times New Roman" w:cs="Times New Roman"/>
          <w:sz w:val="28"/>
          <w:szCs w:val="28"/>
        </w:rPr>
        <w:t xml:space="preserve"> В дальнейшем используются материалы с наложенным изображением и заш</w:t>
      </w:r>
      <w:r w:rsidR="00BE39B2">
        <w:rPr>
          <w:rFonts w:ascii="Times New Roman" w:hAnsi="Times New Roman" w:cs="Times New Roman"/>
          <w:sz w:val="28"/>
          <w:szCs w:val="28"/>
        </w:rPr>
        <w:t xml:space="preserve">умлением. Использую </w:t>
      </w:r>
      <w:r w:rsidR="00072AFE">
        <w:rPr>
          <w:rFonts w:ascii="Times New Roman" w:hAnsi="Times New Roman" w:cs="Times New Roman"/>
          <w:sz w:val="28"/>
          <w:szCs w:val="28"/>
        </w:rPr>
        <w:lastRenderedPageBreak/>
        <w:t xml:space="preserve">задания на соотнесение цветного изображения предмета с </w:t>
      </w:r>
      <w:proofErr w:type="gramStart"/>
      <w:r w:rsidR="00072AFE">
        <w:rPr>
          <w:rFonts w:ascii="Times New Roman" w:hAnsi="Times New Roman" w:cs="Times New Roman"/>
          <w:sz w:val="28"/>
          <w:szCs w:val="28"/>
        </w:rPr>
        <w:t>контурным</w:t>
      </w:r>
      <w:proofErr w:type="gramEnd"/>
      <w:r w:rsidR="00072AFE">
        <w:rPr>
          <w:rFonts w:ascii="Times New Roman" w:hAnsi="Times New Roman" w:cs="Times New Roman"/>
          <w:sz w:val="28"/>
          <w:szCs w:val="28"/>
        </w:rPr>
        <w:t xml:space="preserve"> или силуэтным: игра « Раскрась гриб», « Чья тень» и другие. На данном этапе постоянно даются задания  на сравнение предметов. Все игровые упражнения связываются с основной темой занятия.</w:t>
      </w:r>
    </w:p>
    <w:p w:rsidR="00072AFE" w:rsidRDefault="00072AFE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</w:t>
      </w:r>
      <w:r w:rsidR="00BE39B2">
        <w:rPr>
          <w:rFonts w:ascii="Times New Roman" w:hAnsi="Times New Roman" w:cs="Times New Roman"/>
          <w:sz w:val="28"/>
          <w:szCs w:val="28"/>
        </w:rPr>
        <w:t>имание на данном этапе уделяю</w:t>
      </w:r>
      <w:r>
        <w:rPr>
          <w:rFonts w:ascii="Times New Roman" w:hAnsi="Times New Roman" w:cs="Times New Roman"/>
          <w:sz w:val="28"/>
          <w:szCs w:val="28"/>
        </w:rPr>
        <w:t xml:space="preserve"> развитию зрительной памяти, вид деятельности в этом направлении: работа с </w:t>
      </w:r>
      <w:r w:rsidR="008A4F3B">
        <w:rPr>
          <w:rFonts w:ascii="Times New Roman" w:hAnsi="Times New Roman" w:cs="Times New Roman"/>
          <w:sz w:val="28"/>
          <w:szCs w:val="28"/>
        </w:rPr>
        <w:t>образцом. Сначала ребёнок выполняет задание с постоянной зрительной опорой на образец, затем время рассмотрения образца сокращается, но так чтобы ребёнок успел рассм</w:t>
      </w:r>
      <w:r w:rsidR="00BE39B2">
        <w:rPr>
          <w:rFonts w:ascii="Times New Roman" w:hAnsi="Times New Roman" w:cs="Times New Roman"/>
          <w:sz w:val="28"/>
          <w:szCs w:val="28"/>
        </w:rPr>
        <w:t>отреть и запомнить. Использую</w:t>
      </w:r>
      <w:r w:rsidR="008A4F3B">
        <w:rPr>
          <w:rFonts w:ascii="Times New Roman" w:hAnsi="Times New Roman" w:cs="Times New Roman"/>
          <w:sz w:val="28"/>
          <w:szCs w:val="28"/>
        </w:rPr>
        <w:t xml:space="preserve"> такие игры: « Чего не стало?», «Что изменилось?» и другие.</w:t>
      </w:r>
    </w:p>
    <w:p w:rsidR="003D48BA" w:rsidRDefault="008A4F3B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уточнению представлений о схеме собственного тела является основой пространственного ориентирования. Первоначально вырабатываются опорные точки в схеме собственного тела: верх, низ, право, лево.</w:t>
      </w:r>
      <w:r w:rsidR="00315A41">
        <w:rPr>
          <w:rFonts w:ascii="Times New Roman" w:hAnsi="Times New Roman" w:cs="Times New Roman"/>
          <w:sz w:val="28"/>
          <w:szCs w:val="28"/>
        </w:rPr>
        <w:t xml:space="preserve"> Работа по развитию ориентировки в собственном теле начинается при  изучении темы « Части тела». В дальнейшем дошкольники учатся определять направления в пространстве относительно своего тела. Следующим этапом является выработка ориентировки у дошкольников в местоположении предметов относительно друг друга. Параллельно с это работой проводится уточнение понимания и употребление предложенных конструкций, обозначающих пространственные отношения. Когда дети начинаю безошибочно ориентироваться </w:t>
      </w:r>
      <w:r w:rsidR="00514AC0">
        <w:rPr>
          <w:rFonts w:ascii="Times New Roman" w:hAnsi="Times New Roman" w:cs="Times New Roman"/>
          <w:sz w:val="28"/>
          <w:szCs w:val="28"/>
        </w:rPr>
        <w:t>в пространственном положении предметов, можно переходить к заданиям с картинными изображениями, геометрическими фигурами, цифрами, буквами.</w:t>
      </w:r>
    </w:p>
    <w:p w:rsidR="00514AC0" w:rsidRDefault="00514AC0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выработки автоматизации и дифференциации направлений пространства в схеме собственного тела сочетается с развитием координации движения</w:t>
      </w:r>
      <w:r w:rsidR="00D67850">
        <w:rPr>
          <w:rFonts w:ascii="Times New Roman" w:hAnsi="Times New Roman" w:cs="Times New Roman"/>
          <w:sz w:val="28"/>
          <w:szCs w:val="28"/>
        </w:rPr>
        <w:t xml:space="preserve"> и совершенствованием м</w:t>
      </w:r>
      <w:r w:rsidR="00BE39B2">
        <w:rPr>
          <w:rFonts w:ascii="Times New Roman" w:hAnsi="Times New Roman" w:cs="Times New Roman"/>
          <w:sz w:val="28"/>
          <w:szCs w:val="28"/>
        </w:rPr>
        <w:t>елкой моторики рук. Использую</w:t>
      </w:r>
      <w:r w:rsidR="00D67850">
        <w:rPr>
          <w:rFonts w:ascii="Times New Roman" w:hAnsi="Times New Roman" w:cs="Times New Roman"/>
          <w:sz w:val="28"/>
          <w:szCs w:val="28"/>
        </w:rPr>
        <w:t xml:space="preserve"> физкультминутки и комплексы пальчиковых упражнений. Физкультминутки и гимнастика для пальцев рук, для глаз, в сочетании с закреплением направлений пространства преследуют ещё од</w:t>
      </w:r>
      <w:r w:rsidR="0099211C">
        <w:rPr>
          <w:rFonts w:ascii="Times New Roman" w:hAnsi="Times New Roman" w:cs="Times New Roman"/>
          <w:sz w:val="28"/>
          <w:szCs w:val="28"/>
        </w:rPr>
        <w:t>н</w:t>
      </w:r>
      <w:r w:rsidR="00D67850">
        <w:rPr>
          <w:rFonts w:ascii="Times New Roman" w:hAnsi="Times New Roman" w:cs="Times New Roman"/>
          <w:sz w:val="28"/>
          <w:szCs w:val="28"/>
        </w:rPr>
        <w:t>у</w:t>
      </w:r>
      <w:r w:rsidR="0099211C">
        <w:rPr>
          <w:rFonts w:ascii="Times New Roman" w:hAnsi="Times New Roman" w:cs="Times New Roman"/>
          <w:sz w:val="28"/>
          <w:szCs w:val="28"/>
        </w:rPr>
        <w:t xml:space="preserve"> </w:t>
      </w:r>
      <w:r w:rsidR="00D67850">
        <w:rPr>
          <w:rFonts w:ascii="Times New Roman" w:hAnsi="Times New Roman" w:cs="Times New Roman"/>
          <w:sz w:val="28"/>
          <w:szCs w:val="28"/>
        </w:rPr>
        <w:t>цель</w:t>
      </w:r>
      <w:r w:rsidR="0099211C">
        <w:rPr>
          <w:rFonts w:ascii="Times New Roman" w:hAnsi="Times New Roman" w:cs="Times New Roman"/>
          <w:sz w:val="28"/>
          <w:szCs w:val="28"/>
        </w:rPr>
        <w:t xml:space="preserve">: </w:t>
      </w:r>
      <w:r w:rsidR="00D67850">
        <w:rPr>
          <w:rFonts w:ascii="Times New Roman" w:hAnsi="Times New Roman" w:cs="Times New Roman"/>
          <w:sz w:val="28"/>
          <w:szCs w:val="28"/>
        </w:rPr>
        <w:t>снятия умственного и психофизического напряжения дошкольников</w:t>
      </w:r>
      <w:r w:rsidR="0099211C">
        <w:rPr>
          <w:rFonts w:ascii="Times New Roman" w:hAnsi="Times New Roman" w:cs="Times New Roman"/>
          <w:sz w:val="28"/>
          <w:szCs w:val="28"/>
        </w:rPr>
        <w:t>.</w:t>
      </w:r>
    </w:p>
    <w:p w:rsidR="0099211C" w:rsidRDefault="0099211C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развитию зрительно-моторной координации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важной.</w:t>
      </w:r>
    </w:p>
    <w:p w:rsidR="0099211C" w:rsidRDefault="00BE39B2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</w:t>
      </w:r>
      <w:r w:rsidR="0099211C">
        <w:rPr>
          <w:rFonts w:ascii="Times New Roman" w:hAnsi="Times New Roman" w:cs="Times New Roman"/>
          <w:sz w:val="28"/>
          <w:szCs w:val="28"/>
        </w:rPr>
        <w:t xml:space="preserve"> задания на копирование фигуры, </w:t>
      </w:r>
      <w:proofErr w:type="spellStart"/>
      <w:r w:rsidR="0099211C">
        <w:rPr>
          <w:rFonts w:ascii="Times New Roman" w:hAnsi="Times New Roman" w:cs="Times New Roman"/>
          <w:sz w:val="28"/>
          <w:szCs w:val="28"/>
        </w:rPr>
        <w:t>дорисование</w:t>
      </w:r>
      <w:proofErr w:type="spellEnd"/>
      <w:r w:rsidR="0099211C">
        <w:rPr>
          <w:rFonts w:ascii="Times New Roman" w:hAnsi="Times New Roman" w:cs="Times New Roman"/>
          <w:sz w:val="28"/>
          <w:szCs w:val="28"/>
        </w:rPr>
        <w:t xml:space="preserve"> недостающей детали с опорой на образец, обведение контура рисунка по точкам, штриховка, точное воспроизведение последовательности графического ряда, лабиринты.</w:t>
      </w:r>
      <w:r w:rsidR="0049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137" w:rsidRDefault="00494137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основном этапе дети учатся распознавать буквы, отличать буквы друг от друга, имеющие сходство в начертаниях.</w:t>
      </w:r>
    </w:p>
    <w:p w:rsidR="00494137" w:rsidRDefault="00494137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Занятия, игры и упражнения направлены на профилактику затруднений при письме.</w:t>
      </w:r>
    </w:p>
    <w:p w:rsidR="00494137" w:rsidRDefault="00494137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</w:t>
      </w:r>
      <w:r w:rsidR="00BE39B2">
        <w:rPr>
          <w:rFonts w:ascii="Times New Roman" w:hAnsi="Times New Roman" w:cs="Times New Roman"/>
          <w:sz w:val="28"/>
          <w:szCs w:val="28"/>
        </w:rPr>
        <w:t>дготовительной группе включаю</w:t>
      </w:r>
      <w:r>
        <w:rPr>
          <w:rFonts w:ascii="Times New Roman" w:hAnsi="Times New Roman" w:cs="Times New Roman"/>
          <w:sz w:val="28"/>
          <w:szCs w:val="28"/>
        </w:rPr>
        <w:t xml:space="preserve"> в плановые фронтальные занятия по формированию лексико - грамматических компонентов, связанной речи, обучение грамоте, а также в индивидуальную работу по произношению.</w:t>
      </w:r>
    </w:p>
    <w:p w:rsidR="00494137" w:rsidRDefault="00494137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 буквенным материалом на основном этапе</w:t>
      </w:r>
      <w:r w:rsidR="00BE39B2">
        <w:rPr>
          <w:rFonts w:ascii="Times New Roman" w:hAnsi="Times New Roman" w:cs="Times New Roman"/>
          <w:sz w:val="28"/>
          <w:szCs w:val="28"/>
        </w:rPr>
        <w:t xml:space="preserve"> провожу</w:t>
      </w:r>
      <w:r w:rsidR="004E411F">
        <w:rPr>
          <w:rFonts w:ascii="Times New Roman" w:hAnsi="Times New Roman" w:cs="Times New Roman"/>
          <w:sz w:val="28"/>
          <w:szCs w:val="28"/>
        </w:rPr>
        <w:t xml:space="preserve"> в определённой последовательности с учётом постепенного усложнения материала: сначала на уровне букв, затем слогов, потом предложений. В процессе работы можно использовать следующие задания:</w:t>
      </w:r>
    </w:p>
    <w:p w:rsidR="004E411F" w:rsidRDefault="004E411F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 На что похожа буква?»  (соотнести буквы с каким либо сходным по форме предметом;  О - на колесо и т. д.).</w:t>
      </w:r>
    </w:p>
    <w:p w:rsidR="004E411F" w:rsidRDefault="004E411F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Посчитай буквы, найди одну и ту же букву»</w:t>
      </w:r>
    </w:p>
    <w:p w:rsidR="004E411F" w:rsidRDefault="004E411F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Умные глазки»</w:t>
      </w:r>
      <w:r w:rsidR="00E301D6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узнать буквы, совмещённые</w:t>
      </w:r>
      <w:r w:rsidR="00E301D6">
        <w:rPr>
          <w:rFonts w:ascii="Times New Roman" w:hAnsi="Times New Roman" w:cs="Times New Roman"/>
          <w:sz w:val="28"/>
          <w:szCs w:val="28"/>
        </w:rPr>
        <w:t xml:space="preserve"> друг с другом)</w:t>
      </w:r>
    </w:p>
    <w:p w:rsidR="00E301D6" w:rsidRDefault="00E301D6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узнать буквы наложенные друг на друга.</w:t>
      </w:r>
    </w:p>
    <w:p w:rsidR="00E301D6" w:rsidRDefault="00E301D6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букв, спрятанных в геометрических фигурах.</w:t>
      </w:r>
    </w:p>
    <w:p w:rsidR="004E411F" w:rsidRDefault="00E301D6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правильно и неправильно написанную букву.</w:t>
      </w:r>
    </w:p>
    <w:p w:rsidR="00E301D6" w:rsidRDefault="00E301D6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узнать букву по их зеркальному изображению.</w:t>
      </w:r>
    </w:p>
    <w:p w:rsidR="00E301D6" w:rsidRDefault="00E301D6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 в тексте и подчеркнуть (зачеркнуть) данную букву.</w:t>
      </w:r>
    </w:p>
    <w:p w:rsidR="00E301D6" w:rsidRDefault="00E301D6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обвести контур буквы; заполнить маленькими буквами; заштриховать.</w:t>
      </w:r>
    </w:p>
    <w:p w:rsidR="00E415EF" w:rsidRDefault="00E301D6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Сложи букву» (достроить или дописать недостающие элементы)</w:t>
      </w:r>
    </w:p>
    <w:p w:rsidR="00E301D6" w:rsidRDefault="00E301D6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 (превращение из одной буквы в другую)</w:t>
      </w:r>
    </w:p>
    <w:p w:rsidR="00E301D6" w:rsidRDefault="00E301D6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Умные ручки» (определить букву на ощупь)</w:t>
      </w:r>
    </w:p>
    <w:p w:rsidR="00E301D6" w:rsidRDefault="00E301D6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586">
        <w:rPr>
          <w:rFonts w:ascii="Times New Roman" w:hAnsi="Times New Roman" w:cs="Times New Roman"/>
          <w:sz w:val="28"/>
          <w:szCs w:val="28"/>
        </w:rPr>
        <w:t xml:space="preserve"> письмо буквы в воздухе пальцем или карандашом.</w:t>
      </w:r>
    </w:p>
    <w:p w:rsidR="00204586" w:rsidRDefault="00204586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узнай, какую букву написали на ладошке.</w:t>
      </w:r>
    </w:p>
    <w:p w:rsidR="00204586" w:rsidRDefault="00204586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 печатных букв из разных элементов: палочек шнурков, пластилина, семечек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04586" w:rsidRDefault="00BE39B2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уделяю</w:t>
      </w:r>
      <w:r w:rsidR="00204586">
        <w:rPr>
          <w:rFonts w:ascii="Times New Roman" w:hAnsi="Times New Roman" w:cs="Times New Roman"/>
          <w:sz w:val="28"/>
          <w:szCs w:val="28"/>
        </w:rPr>
        <w:t xml:space="preserve"> знакомству детей с траекторией движения руки при написании букв. Детям объясняется, что элементы букв пишутся всегда</w:t>
      </w:r>
      <w:r w:rsidR="001F67E7">
        <w:rPr>
          <w:rFonts w:ascii="Times New Roman" w:hAnsi="Times New Roman" w:cs="Times New Roman"/>
          <w:sz w:val="28"/>
          <w:szCs w:val="28"/>
        </w:rPr>
        <w:t xml:space="preserve"> сверху вниз.  О</w:t>
      </w:r>
      <w:r w:rsidR="00204586">
        <w:rPr>
          <w:rFonts w:ascii="Times New Roman" w:hAnsi="Times New Roman" w:cs="Times New Roman"/>
          <w:sz w:val="28"/>
          <w:szCs w:val="28"/>
        </w:rPr>
        <w:t>сновной</w:t>
      </w:r>
      <w:r w:rsidR="001F67E7">
        <w:rPr>
          <w:rFonts w:ascii="Times New Roman" w:hAnsi="Times New Roman" w:cs="Times New Roman"/>
          <w:sz w:val="28"/>
          <w:szCs w:val="28"/>
        </w:rPr>
        <w:t xml:space="preserve"> </w:t>
      </w:r>
      <w:r w:rsidR="00204586">
        <w:rPr>
          <w:rFonts w:ascii="Times New Roman" w:hAnsi="Times New Roman" w:cs="Times New Roman"/>
          <w:sz w:val="28"/>
          <w:szCs w:val="28"/>
        </w:rPr>
        <w:t xml:space="preserve"> задачей проводится работа по формированию у дошкольников </w:t>
      </w:r>
      <w:r w:rsidR="001F67E7">
        <w:rPr>
          <w:rFonts w:ascii="Times New Roman" w:hAnsi="Times New Roman" w:cs="Times New Roman"/>
          <w:sz w:val="28"/>
          <w:szCs w:val="28"/>
        </w:rPr>
        <w:t>общим недоразвитием речи функциональных предпосылок к овладению грамотным письмом.</w:t>
      </w:r>
    </w:p>
    <w:p w:rsidR="001F67E7" w:rsidRDefault="001F67E7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Литература.</w:t>
      </w:r>
    </w:p>
    <w:p w:rsidR="001F67E7" w:rsidRPr="001F67E7" w:rsidRDefault="001F67E7" w:rsidP="001F67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7E7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E7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1F67E7">
        <w:rPr>
          <w:rFonts w:ascii="Times New Roman" w:hAnsi="Times New Roman" w:cs="Times New Roman"/>
          <w:sz w:val="28"/>
          <w:szCs w:val="28"/>
        </w:rPr>
        <w:t xml:space="preserve"> «Нарушение письменной речи и их преодоление у младших школьников</w:t>
      </w:r>
      <w:r>
        <w:rPr>
          <w:rFonts w:ascii="Times New Roman" w:hAnsi="Times New Roman" w:cs="Times New Roman"/>
          <w:sz w:val="28"/>
          <w:szCs w:val="28"/>
        </w:rPr>
        <w:t>» М.,Владос</w:t>
      </w:r>
      <w:r w:rsidRPr="001F67E7">
        <w:rPr>
          <w:rFonts w:ascii="Times New Roman" w:hAnsi="Times New Roman" w:cs="Times New Roman"/>
          <w:sz w:val="28"/>
          <w:szCs w:val="28"/>
        </w:rPr>
        <w:t>.1997.</w:t>
      </w:r>
    </w:p>
    <w:p w:rsidR="001F67E7" w:rsidRDefault="001F67E7" w:rsidP="001F67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С.Е. Хомякова « Коррекция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раннем возрасте и в дошкольном (часть 1)</w:t>
      </w:r>
    </w:p>
    <w:p w:rsidR="001F67E7" w:rsidRDefault="001F67E7" w:rsidP="001F67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Л.Г.Милостивенко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«Методические рекомендации</w:t>
      </w:r>
      <w:r w:rsidR="004A26B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A26BE">
        <w:rPr>
          <w:rFonts w:ascii="Times New Roman" w:hAnsi="Times New Roman" w:cs="Times New Roman"/>
          <w:sz w:val="28"/>
          <w:szCs w:val="28"/>
        </w:rPr>
        <w:t>педупреждению</w:t>
      </w:r>
      <w:proofErr w:type="spellEnd"/>
      <w:r w:rsidR="004A26BE">
        <w:rPr>
          <w:rFonts w:ascii="Times New Roman" w:hAnsi="Times New Roman" w:cs="Times New Roman"/>
          <w:sz w:val="28"/>
          <w:szCs w:val="28"/>
        </w:rPr>
        <w:t xml:space="preserve"> ошибок чтения и письма у детей» Сб. </w:t>
      </w:r>
      <w:proofErr w:type="spellStart"/>
      <w:r w:rsidR="004A26BE">
        <w:rPr>
          <w:rFonts w:ascii="Times New Roman" w:hAnsi="Times New Roman" w:cs="Times New Roman"/>
          <w:sz w:val="28"/>
          <w:szCs w:val="28"/>
        </w:rPr>
        <w:t>Стройлеспечать</w:t>
      </w:r>
      <w:proofErr w:type="spellEnd"/>
      <w:r w:rsidR="004A26BE">
        <w:rPr>
          <w:rFonts w:ascii="Times New Roman" w:hAnsi="Times New Roman" w:cs="Times New Roman"/>
          <w:sz w:val="28"/>
          <w:szCs w:val="28"/>
        </w:rPr>
        <w:t xml:space="preserve"> 1995.</w:t>
      </w:r>
    </w:p>
    <w:p w:rsidR="004A26BE" w:rsidRDefault="004A26BE" w:rsidP="001F67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Л.Г.Паромонова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Предупреждение и устранение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детей» Союз2001</w:t>
      </w:r>
    </w:p>
    <w:p w:rsidR="004A26BE" w:rsidRPr="001F67E7" w:rsidRDefault="004A26BE" w:rsidP="004A26BE">
      <w:pPr>
        <w:pStyle w:val="a3"/>
        <w:numPr>
          <w:ilvl w:val="0"/>
          <w:numId w:val="1"/>
        </w:numPr>
        <w:spacing w:after="0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 Педагог»</w:t>
      </w:r>
    </w:p>
    <w:p w:rsidR="001F67E7" w:rsidRDefault="004A26BE" w:rsidP="004A26BE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411F" w:rsidRDefault="004E411F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11F" w:rsidRDefault="004E411F" w:rsidP="0099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ECF" w:rsidRDefault="00FE7ECF" w:rsidP="00C07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ECF" w:rsidRDefault="00FE7ECF" w:rsidP="00C07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02" w:rsidRDefault="00714F02" w:rsidP="00992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02" w:rsidRDefault="00714F02" w:rsidP="00C07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02" w:rsidRPr="00C07C01" w:rsidRDefault="00714F02" w:rsidP="00C07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4F02" w:rsidRPr="00C07C01" w:rsidSect="004A2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75CF"/>
    <w:multiLevelType w:val="hybridMultilevel"/>
    <w:tmpl w:val="C790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F6"/>
    <w:rsid w:val="00072AFE"/>
    <w:rsid w:val="001854D8"/>
    <w:rsid w:val="00187686"/>
    <w:rsid w:val="001F67E7"/>
    <w:rsid w:val="00204586"/>
    <w:rsid w:val="00315A41"/>
    <w:rsid w:val="00326458"/>
    <w:rsid w:val="003D48BA"/>
    <w:rsid w:val="00494137"/>
    <w:rsid w:val="004A26BE"/>
    <w:rsid w:val="004E411F"/>
    <w:rsid w:val="00514AC0"/>
    <w:rsid w:val="005874F9"/>
    <w:rsid w:val="005A223D"/>
    <w:rsid w:val="006C718B"/>
    <w:rsid w:val="00714F02"/>
    <w:rsid w:val="008A4F3B"/>
    <w:rsid w:val="008E4576"/>
    <w:rsid w:val="00952E08"/>
    <w:rsid w:val="0099211C"/>
    <w:rsid w:val="00BE39B2"/>
    <w:rsid w:val="00C07C01"/>
    <w:rsid w:val="00D67850"/>
    <w:rsid w:val="00E301D6"/>
    <w:rsid w:val="00E415EF"/>
    <w:rsid w:val="00F21087"/>
    <w:rsid w:val="00FD3AF6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Огонёк_62</cp:lastModifiedBy>
  <cp:revision>6</cp:revision>
  <dcterms:created xsi:type="dcterms:W3CDTF">2019-09-29T10:32:00Z</dcterms:created>
  <dcterms:modified xsi:type="dcterms:W3CDTF">2019-12-24T05:32:00Z</dcterms:modified>
</cp:coreProperties>
</file>